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5A1DE" w14:textId="77777777" w:rsidR="000512C9" w:rsidRDefault="00A6219A">
      <w:pPr>
        <w:pStyle w:val="BodyText"/>
        <w:spacing w:before="109" w:line="218" w:lineRule="auto"/>
        <w:ind w:left="5807" w:right="2280" w:hanging="3611"/>
      </w:pPr>
      <w:r>
        <w:t>KEPUTUSAN</w:t>
      </w:r>
      <w:r>
        <w:rPr>
          <w:spacing w:val="-4"/>
        </w:rPr>
        <w:t xml:space="preserve"> </w:t>
      </w:r>
      <w:r>
        <w:t>TENDER</w:t>
      </w:r>
      <w:r>
        <w:rPr>
          <w:spacing w:val="-5"/>
        </w:rPr>
        <w:t xml:space="preserve"> </w:t>
      </w:r>
      <w:r>
        <w:t>TERBUKA</w:t>
      </w:r>
      <w:r>
        <w:rPr>
          <w:spacing w:val="-8"/>
        </w:rPr>
        <w:t xml:space="preserve"> </w:t>
      </w:r>
      <w:r>
        <w:t>PLANMALAYSIA TAHUN 202</w:t>
      </w:r>
      <w:r w:rsidR="00F97465">
        <w:t>4</w:t>
      </w:r>
    </w:p>
    <w:p w14:paraId="310FC380" w14:textId="77777777" w:rsidR="000512C9" w:rsidRDefault="000512C9">
      <w:pPr>
        <w:pStyle w:val="BodyText"/>
        <w:rPr>
          <w:sz w:val="20"/>
        </w:rPr>
      </w:pPr>
    </w:p>
    <w:p w14:paraId="44CBD719" w14:textId="77777777" w:rsidR="000512C9" w:rsidRDefault="000512C9">
      <w:pPr>
        <w:pStyle w:val="BodyText"/>
        <w:spacing w:before="155" w:after="1"/>
        <w:rPr>
          <w:sz w:val="20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8"/>
        <w:gridCol w:w="4036"/>
        <w:gridCol w:w="4961"/>
      </w:tblGrid>
      <w:tr w:rsidR="000512C9" w14:paraId="36E51B23" w14:textId="77777777" w:rsidTr="00C4295A">
        <w:trPr>
          <w:trHeight w:val="530"/>
        </w:trPr>
        <w:tc>
          <w:tcPr>
            <w:tcW w:w="4618" w:type="dxa"/>
            <w:shd w:val="clear" w:color="auto" w:fill="D9D9D9"/>
          </w:tcPr>
          <w:p w14:paraId="5B07AC80" w14:textId="77777777" w:rsidR="000512C9" w:rsidRDefault="00A6219A">
            <w:pPr>
              <w:pStyle w:val="TableParagraph"/>
              <w:spacing w:before="85"/>
              <w:ind w:left="55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JABATAN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BAHAGIAN</w:t>
            </w:r>
          </w:p>
        </w:tc>
        <w:tc>
          <w:tcPr>
            <w:tcW w:w="4036" w:type="dxa"/>
            <w:shd w:val="clear" w:color="auto" w:fill="D9D9D9"/>
          </w:tcPr>
          <w:p w14:paraId="5071A335" w14:textId="77777777" w:rsidR="000512C9" w:rsidRDefault="00A6219A">
            <w:pPr>
              <w:pStyle w:val="TableParagraph"/>
              <w:spacing w:before="85"/>
              <w:ind w:left="1324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NO.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TENDER</w:t>
            </w:r>
          </w:p>
        </w:tc>
        <w:tc>
          <w:tcPr>
            <w:tcW w:w="4961" w:type="dxa"/>
            <w:shd w:val="clear" w:color="auto" w:fill="D9D9D9"/>
          </w:tcPr>
          <w:p w14:paraId="328F19FF" w14:textId="77777777" w:rsidR="000512C9" w:rsidRDefault="00A6219A">
            <w:pPr>
              <w:pStyle w:val="TableParagraph"/>
              <w:spacing w:before="85"/>
              <w:ind w:right="37"/>
              <w:rPr>
                <w:b/>
                <w:sz w:val="32"/>
              </w:rPr>
            </w:pPr>
            <w:r>
              <w:rPr>
                <w:b/>
                <w:sz w:val="32"/>
              </w:rPr>
              <w:t>NAMA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PROJEK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KAJIAN</w:t>
            </w:r>
          </w:p>
        </w:tc>
      </w:tr>
      <w:tr w:rsidR="000512C9" w14:paraId="59E6FE30" w14:textId="77777777" w:rsidTr="00C4295A">
        <w:trPr>
          <w:trHeight w:val="1799"/>
        </w:trPr>
        <w:tc>
          <w:tcPr>
            <w:tcW w:w="4618" w:type="dxa"/>
          </w:tcPr>
          <w:p w14:paraId="0E4EDCD8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027AF6C1" w14:textId="77777777" w:rsidR="000512C9" w:rsidRDefault="00C4295A">
            <w:pPr>
              <w:pStyle w:val="TableParagraph"/>
              <w:spacing w:before="7"/>
              <w:ind w:right="35"/>
              <w:rPr>
                <w:b/>
                <w:sz w:val="32"/>
              </w:rPr>
            </w:pPr>
            <w:r w:rsidRPr="00C4295A">
              <w:rPr>
                <w:b/>
                <w:sz w:val="32"/>
              </w:rPr>
              <w:t>BAHAGIAN KORPORAT</w:t>
            </w:r>
          </w:p>
        </w:tc>
        <w:tc>
          <w:tcPr>
            <w:tcW w:w="4036" w:type="dxa"/>
          </w:tcPr>
          <w:p w14:paraId="42590B00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62D144DD" w14:textId="3E769ED5" w:rsidR="000512C9" w:rsidRDefault="005E0C62">
            <w:pPr>
              <w:pStyle w:val="TableParagraph"/>
              <w:spacing w:before="7"/>
              <w:ind w:right="40"/>
              <w:rPr>
                <w:b/>
                <w:sz w:val="32"/>
              </w:rPr>
            </w:pPr>
            <w:r w:rsidRPr="005E0C62">
              <w:rPr>
                <w:b/>
                <w:spacing w:val="-2"/>
                <w:sz w:val="32"/>
              </w:rPr>
              <w:t>JPBD(IP)S 185/857/50 JLD.6-20</w:t>
            </w:r>
          </w:p>
        </w:tc>
        <w:tc>
          <w:tcPr>
            <w:tcW w:w="4961" w:type="dxa"/>
          </w:tcPr>
          <w:p w14:paraId="204D8B55" w14:textId="660CDA23" w:rsidR="00F97054" w:rsidRPr="00C4295A" w:rsidRDefault="005E0C62" w:rsidP="00C4295A">
            <w:pPr>
              <w:pStyle w:val="TableParagraph"/>
              <w:spacing w:before="144" w:line="249" w:lineRule="auto"/>
              <w:ind w:right="34"/>
              <w:rPr>
                <w:b/>
                <w:sz w:val="10"/>
                <w:szCs w:val="10"/>
              </w:rPr>
            </w:pPr>
            <w:r w:rsidRPr="005E0C62">
              <w:rPr>
                <w:b/>
                <w:sz w:val="32"/>
              </w:rPr>
              <w:t>PERKHIDMATAN PAKEJ HOTEL BAGI MAJLIS SAMBUTAN HARI PERANCANGAN BANDAR DAN DESA SEDUNIA (HPBS) TAHUN 2024 PERINGKAT KEBANGSAAN</w:t>
            </w:r>
          </w:p>
        </w:tc>
      </w:tr>
      <w:tr w:rsidR="000512C9" w14:paraId="262DF6B7" w14:textId="77777777" w:rsidTr="00C4295A">
        <w:trPr>
          <w:trHeight w:val="953"/>
        </w:trPr>
        <w:tc>
          <w:tcPr>
            <w:tcW w:w="4618" w:type="dxa"/>
            <w:shd w:val="clear" w:color="auto" w:fill="D9D9D9"/>
          </w:tcPr>
          <w:p w14:paraId="0DB26E21" w14:textId="77777777" w:rsidR="000512C9" w:rsidRDefault="00A6219A">
            <w:pPr>
              <w:pStyle w:val="TableParagraph"/>
              <w:spacing w:before="105"/>
              <w:ind w:left="80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FIRMA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PERUNDING</w:t>
            </w:r>
          </w:p>
          <w:p w14:paraId="113790AD" w14:textId="77777777" w:rsidR="000512C9" w:rsidRDefault="00A6219A">
            <w:pPr>
              <w:pStyle w:val="TableParagraph"/>
              <w:spacing w:before="16"/>
              <w:ind w:left="86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DISETUJU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TERIMA</w:t>
            </w:r>
          </w:p>
        </w:tc>
        <w:tc>
          <w:tcPr>
            <w:tcW w:w="4036" w:type="dxa"/>
            <w:shd w:val="clear" w:color="auto" w:fill="D9D9D9"/>
          </w:tcPr>
          <w:p w14:paraId="1BB60887" w14:textId="77777777" w:rsidR="000512C9" w:rsidRDefault="00A6219A">
            <w:pPr>
              <w:pStyle w:val="TableParagraph"/>
              <w:spacing w:before="105"/>
              <w:ind w:right="41"/>
              <w:rPr>
                <w:b/>
                <w:sz w:val="32"/>
              </w:rPr>
            </w:pPr>
            <w:r>
              <w:rPr>
                <w:b/>
                <w:sz w:val="32"/>
              </w:rPr>
              <w:t>KOS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PERKHIDMATAN</w:t>
            </w:r>
          </w:p>
          <w:p w14:paraId="3171E80E" w14:textId="77777777" w:rsidR="000512C9" w:rsidRDefault="00A6219A">
            <w:pPr>
              <w:pStyle w:val="TableParagraph"/>
              <w:spacing w:before="16"/>
              <w:ind w:right="3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PERUNDING</w:t>
            </w:r>
          </w:p>
        </w:tc>
        <w:tc>
          <w:tcPr>
            <w:tcW w:w="4961" w:type="dxa"/>
            <w:shd w:val="clear" w:color="auto" w:fill="D9D9D9"/>
          </w:tcPr>
          <w:p w14:paraId="79E01FB9" w14:textId="77777777" w:rsidR="000512C9" w:rsidRDefault="00A6219A">
            <w:pPr>
              <w:pStyle w:val="TableParagraph"/>
              <w:spacing w:before="297"/>
              <w:ind w:right="3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TEMPOH</w:t>
            </w:r>
          </w:p>
        </w:tc>
      </w:tr>
      <w:tr w:rsidR="000512C9" w14:paraId="42EA0154" w14:textId="77777777" w:rsidTr="00C4295A">
        <w:trPr>
          <w:trHeight w:val="1799"/>
        </w:trPr>
        <w:tc>
          <w:tcPr>
            <w:tcW w:w="4618" w:type="dxa"/>
          </w:tcPr>
          <w:p w14:paraId="4C5EA3B8" w14:textId="77777777" w:rsidR="000512C9" w:rsidRDefault="000512C9">
            <w:pPr>
              <w:pStyle w:val="TableParagraph"/>
              <w:spacing w:before="161"/>
              <w:ind w:left="0"/>
              <w:jc w:val="left"/>
              <w:rPr>
                <w:b/>
                <w:sz w:val="32"/>
              </w:rPr>
            </w:pPr>
          </w:p>
          <w:p w14:paraId="2AABA59A" w14:textId="77777777" w:rsidR="005E0C62" w:rsidRDefault="005E0C62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  <w:r w:rsidRPr="005E0C62">
              <w:rPr>
                <w:b/>
                <w:sz w:val="32"/>
              </w:rPr>
              <w:t>INDAH PUTRAJAYA SDN. BHD.</w:t>
            </w:r>
            <w:r w:rsidRPr="005E0C62">
              <w:rPr>
                <w:b/>
                <w:sz w:val="32"/>
              </w:rPr>
              <w:t xml:space="preserve"> </w:t>
            </w:r>
          </w:p>
          <w:p w14:paraId="7199FF94" w14:textId="02A14760" w:rsidR="004F28DA" w:rsidRDefault="004F28DA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  <w:r>
              <w:rPr>
                <w:b/>
                <w:sz w:val="32"/>
              </w:rPr>
              <w:t>(</w:t>
            </w:r>
            <w:r w:rsidR="005E0C62">
              <w:rPr>
                <w:b/>
                <w:sz w:val="32"/>
              </w:rPr>
              <w:t>421891</w:t>
            </w:r>
            <w:r>
              <w:rPr>
                <w:b/>
                <w:sz w:val="32"/>
              </w:rPr>
              <w:t>-</w:t>
            </w:r>
            <w:r w:rsidR="00664149">
              <w:rPr>
                <w:b/>
                <w:sz w:val="32"/>
              </w:rPr>
              <w:t>D</w:t>
            </w:r>
            <w:r>
              <w:rPr>
                <w:b/>
                <w:sz w:val="32"/>
              </w:rPr>
              <w:t>)</w:t>
            </w:r>
          </w:p>
          <w:p w14:paraId="3BEEB8B1" w14:textId="77777777" w:rsidR="0096411C" w:rsidRDefault="0096411C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</w:p>
        </w:tc>
        <w:tc>
          <w:tcPr>
            <w:tcW w:w="4036" w:type="dxa"/>
          </w:tcPr>
          <w:p w14:paraId="503035BE" w14:textId="77777777" w:rsidR="000512C9" w:rsidRPr="005E0C62" w:rsidRDefault="00A6219A" w:rsidP="00C4295A">
            <w:pPr>
              <w:pStyle w:val="TableParagraph"/>
              <w:spacing w:before="337"/>
              <w:ind w:right="41"/>
              <w:rPr>
                <w:b/>
                <w:spacing w:val="-2"/>
                <w:sz w:val="32"/>
              </w:rPr>
            </w:pPr>
            <w:r w:rsidRPr="005E0C62">
              <w:rPr>
                <w:b/>
                <w:spacing w:val="-2"/>
                <w:sz w:val="32"/>
              </w:rPr>
              <w:t>RM</w:t>
            </w:r>
            <w:r w:rsidR="00C4295A" w:rsidRPr="005E0C62">
              <w:rPr>
                <w:b/>
                <w:spacing w:val="-2"/>
                <w:sz w:val="32"/>
              </w:rPr>
              <w:t>1</w:t>
            </w:r>
            <w:r w:rsidR="00F97054" w:rsidRPr="005E0C62">
              <w:rPr>
                <w:b/>
                <w:spacing w:val="-2"/>
                <w:sz w:val="32"/>
              </w:rPr>
              <w:t>31</w:t>
            </w:r>
            <w:r w:rsidRPr="005E0C62">
              <w:rPr>
                <w:b/>
                <w:spacing w:val="-2"/>
                <w:sz w:val="32"/>
              </w:rPr>
              <w:t>,</w:t>
            </w:r>
            <w:r w:rsidR="00F97054" w:rsidRPr="005E0C62">
              <w:rPr>
                <w:b/>
                <w:spacing w:val="-2"/>
                <w:sz w:val="32"/>
              </w:rPr>
              <w:t>500</w:t>
            </w:r>
            <w:r w:rsidRPr="005E0C62">
              <w:rPr>
                <w:b/>
                <w:spacing w:val="-2"/>
                <w:sz w:val="32"/>
              </w:rPr>
              <w:t>.</w:t>
            </w:r>
            <w:r w:rsidR="00C4295A" w:rsidRPr="005E0C62">
              <w:rPr>
                <w:b/>
                <w:spacing w:val="-2"/>
                <w:sz w:val="32"/>
              </w:rPr>
              <w:t>00</w:t>
            </w:r>
          </w:p>
          <w:p w14:paraId="648A92E3" w14:textId="77777777" w:rsidR="00D63D43" w:rsidRPr="005E0C62" w:rsidRDefault="00D63D43" w:rsidP="003A2135">
            <w:pPr>
              <w:pStyle w:val="TableParagraph"/>
              <w:ind w:right="39"/>
              <w:rPr>
                <w:b/>
                <w:sz w:val="32"/>
              </w:rPr>
            </w:pPr>
            <w:r w:rsidRPr="005E0C62">
              <w:rPr>
                <w:b/>
                <w:sz w:val="32"/>
              </w:rPr>
              <w:t>(termasuk</w:t>
            </w:r>
            <w:r w:rsidRPr="005E0C62">
              <w:rPr>
                <w:b/>
                <w:spacing w:val="-9"/>
                <w:sz w:val="32"/>
              </w:rPr>
              <w:t xml:space="preserve"> </w:t>
            </w:r>
            <w:r w:rsidR="003A2135" w:rsidRPr="005E0C62">
              <w:rPr>
                <w:b/>
                <w:spacing w:val="-9"/>
                <w:sz w:val="32"/>
              </w:rPr>
              <w:t>8</w:t>
            </w:r>
            <w:r w:rsidRPr="005E0C62">
              <w:rPr>
                <w:b/>
                <w:sz w:val="32"/>
              </w:rPr>
              <w:t>%</w:t>
            </w:r>
            <w:r w:rsidRPr="005E0C62">
              <w:rPr>
                <w:b/>
                <w:spacing w:val="-12"/>
                <w:sz w:val="32"/>
              </w:rPr>
              <w:t xml:space="preserve"> </w:t>
            </w:r>
            <w:r w:rsidRPr="005E0C62">
              <w:rPr>
                <w:b/>
                <w:spacing w:val="-2"/>
                <w:sz w:val="32"/>
              </w:rPr>
              <w:t>cukai</w:t>
            </w:r>
          </w:p>
          <w:p w14:paraId="3331F8A4" w14:textId="77777777" w:rsidR="00D63D43" w:rsidRDefault="00D63D43" w:rsidP="003A2135">
            <w:pPr>
              <w:pStyle w:val="TableParagraph"/>
              <w:ind w:right="41"/>
              <w:rPr>
                <w:b/>
                <w:sz w:val="32"/>
              </w:rPr>
            </w:pPr>
            <w:r w:rsidRPr="005E0C62">
              <w:rPr>
                <w:b/>
                <w:spacing w:val="-2"/>
                <w:sz w:val="32"/>
              </w:rPr>
              <w:t>perkhidmatan)</w:t>
            </w:r>
          </w:p>
        </w:tc>
        <w:tc>
          <w:tcPr>
            <w:tcW w:w="4961" w:type="dxa"/>
          </w:tcPr>
          <w:p w14:paraId="1F1C6DD1" w14:textId="77777777" w:rsidR="000512C9" w:rsidRDefault="000512C9">
            <w:pPr>
              <w:pStyle w:val="TableParagraph"/>
              <w:spacing w:before="353"/>
              <w:ind w:left="0"/>
              <w:jc w:val="left"/>
              <w:rPr>
                <w:b/>
                <w:sz w:val="32"/>
              </w:rPr>
            </w:pPr>
          </w:p>
          <w:p w14:paraId="20ADB448" w14:textId="77777777" w:rsidR="000512C9" w:rsidRDefault="00664149">
            <w:pPr>
              <w:pStyle w:val="TableParagraph"/>
              <w:ind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  <w:r w:rsidR="00A6219A">
              <w:rPr>
                <w:b/>
                <w:spacing w:val="-5"/>
                <w:sz w:val="32"/>
              </w:rPr>
              <w:t xml:space="preserve"> </w:t>
            </w:r>
            <w:r w:rsidR="00A6219A">
              <w:rPr>
                <w:b/>
                <w:spacing w:val="-2"/>
                <w:sz w:val="32"/>
              </w:rPr>
              <w:t>BULAN</w:t>
            </w:r>
          </w:p>
        </w:tc>
      </w:tr>
    </w:tbl>
    <w:p w14:paraId="2641BED2" w14:textId="77777777" w:rsidR="00E10411" w:rsidRDefault="00E10411"/>
    <w:sectPr w:rsidR="00E10411">
      <w:type w:val="continuous"/>
      <w:pgSz w:w="15600" w:h="10800" w:orient="landscape"/>
      <w:pgMar w:top="980" w:right="7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C9"/>
    <w:rsid w:val="000366B9"/>
    <w:rsid w:val="000512C9"/>
    <w:rsid w:val="00262D9E"/>
    <w:rsid w:val="00373685"/>
    <w:rsid w:val="003A2135"/>
    <w:rsid w:val="0045374E"/>
    <w:rsid w:val="004B0DB0"/>
    <w:rsid w:val="004F28DA"/>
    <w:rsid w:val="005E0C62"/>
    <w:rsid w:val="00664149"/>
    <w:rsid w:val="0096411C"/>
    <w:rsid w:val="009713CC"/>
    <w:rsid w:val="00977A7F"/>
    <w:rsid w:val="009D7C44"/>
    <w:rsid w:val="00A413AE"/>
    <w:rsid w:val="00A6219A"/>
    <w:rsid w:val="00C4295A"/>
    <w:rsid w:val="00D34E10"/>
    <w:rsid w:val="00D63D43"/>
    <w:rsid w:val="00E10411"/>
    <w:rsid w:val="00F91FA9"/>
    <w:rsid w:val="00F97054"/>
    <w:rsid w:val="00F9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18F0B"/>
  <w15:docId w15:val="{A08D8854-B997-4E1E-995B-31E7DBC1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 TENDER TERBUKA PLANMALAYSIA TAHUN 2021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 TENDER TERBUKA PLANMALAYSIA TAHUN 2021</dc:title>
  <dc:creator>USER</dc:creator>
  <cp:lastModifiedBy>Sarini Hazlin Binti. Abdul Rahman</cp:lastModifiedBy>
  <cp:revision>4</cp:revision>
  <dcterms:created xsi:type="dcterms:W3CDTF">2024-11-05T03:02:00Z</dcterms:created>
  <dcterms:modified xsi:type="dcterms:W3CDTF">2024-11-19T01:25:00Z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PowerPoint® 2019</vt:lpwstr>
  </property>
</Properties>
</file>